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19440" w14:textId="77777777" w:rsidR="009F1F0D" w:rsidRPr="00A83A80" w:rsidRDefault="009F1F0D" w:rsidP="00A83A80">
      <w:pPr>
        <w:ind w:left="-425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A83A80">
        <w:rPr>
          <w:rFonts w:ascii="Arial" w:hAnsi="Arial" w:cs="Arial"/>
          <w:b/>
          <w:bCs/>
          <w:iCs/>
          <w:sz w:val="24"/>
          <w:szCs w:val="24"/>
        </w:rPr>
        <w:t>Załącznik nr 2</w:t>
      </w:r>
      <w:r w:rsidRPr="00A83A80">
        <w:rPr>
          <w:rFonts w:ascii="Arial" w:hAnsi="Arial" w:cs="Arial"/>
          <w:b/>
          <w:color w:val="000000"/>
          <w:sz w:val="24"/>
          <w:szCs w:val="24"/>
        </w:rPr>
        <w:t xml:space="preserve"> oświadczenie osoby bezrobotnej </w:t>
      </w:r>
    </w:p>
    <w:p w14:paraId="34B155FC" w14:textId="77777777" w:rsidR="009F1F0D" w:rsidRPr="00A83A80" w:rsidRDefault="009F1F0D" w:rsidP="00A83A80">
      <w:pPr>
        <w:ind w:left="-425"/>
        <w:jc w:val="right"/>
        <w:rPr>
          <w:rFonts w:ascii="Arial" w:hAnsi="Arial" w:cs="Arial"/>
          <w:b/>
          <w:sz w:val="24"/>
          <w:szCs w:val="24"/>
        </w:rPr>
      </w:pPr>
      <w:r w:rsidRPr="00A83A80">
        <w:rPr>
          <w:rFonts w:ascii="Arial" w:hAnsi="Arial" w:cs="Arial"/>
          <w:b/>
          <w:color w:val="000000"/>
          <w:sz w:val="24"/>
          <w:szCs w:val="24"/>
        </w:rPr>
        <w:t xml:space="preserve">o zamiarze podjęcia </w:t>
      </w:r>
      <w:r w:rsidRPr="00A83A80">
        <w:rPr>
          <w:rFonts w:ascii="Arial" w:hAnsi="Arial" w:cs="Arial"/>
          <w:b/>
          <w:sz w:val="24"/>
          <w:szCs w:val="24"/>
        </w:rPr>
        <w:t xml:space="preserve">działalności </w:t>
      </w:r>
    </w:p>
    <w:p w14:paraId="123C6C42" w14:textId="77777777" w:rsidR="009F1F0D" w:rsidRPr="00A83A80" w:rsidRDefault="009F1F0D" w:rsidP="00A83A80">
      <w:pPr>
        <w:ind w:left="-425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A83A80">
        <w:rPr>
          <w:rFonts w:ascii="Arial" w:hAnsi="Arial" w:cs="Arial"/>
          <w:b/>
          <w:sz w:val="24"/>
          <w:szCs w:val="24"/>
        </w:rPr>
        <w:t>gospodarczej po zakończeniu szkolenia</w:t>
      </w:r>
    </w:p>
    <w:p w14:paraId="3311CCEF" w14:textId="77777777" w:rsidR="009F1F0D" w:rsidRPr="00A83A80" w:rsidRDefault="009F1F0D" w:rsidP="009F1F0D">
      <w:pPr>
        <w:pStyle w:val="Bezodstpw"/>
        <w:ind w:right="141"/>
        <w:jc w:val="right"/>
        <w:rPr>
          <w:rFonts w:ascii="Arial" w:hAnsi="Arial"/>
          <w:szCs w:val="24"/>
        </w:rPr>
      </w:pPr>
    </w:p>
    <w:p w14:paraId="4CEFC610" w14:textId="77777777" w:rsidR="009F1F0D" w:rsidRPr="00A83A80" w:rsidRDefault="009F1F0D" w:rsidP="009F1F0D">
      <w:pPr>
        <w:pStyle w:val="Bezodstpw"/>
        <w:ind w:right="141"/>
        <w:jc w:val="right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>Parczew, dnia………………..</w:t>
      </w:r>
    </w:p>
    <w:p w14:paraId="258E3A77" w14:textId="77777777" w:rsidR="009F1F0D" w:rsidRPr="00A83A80" w:rsidRDefault="009F1F0D" w:rsidP="009F1F0D">
      <w:pPr>
        <w:pStyle w:val="Bezodstpw"/>
        <w:ind w:right="-284"/>
        <w:jc w:val="both"/>
        <w:rPr>
          <w:rFonts w:ascii="Arial" w:hAnsi="Arial"/>
          <w:szCs w:val="24"/>
        </w:rPr>
      </w:pPr>
    </w:p>
    <w:p w14:paraId="5C65BB39" w14:textId="77777777" w:rsidR="009F1F0D" w:rsidRPr="00A83A80" w:rsidRDefault="009F1F0D" w:rsidP="009F1F0D">
      <w:pPr>
        <w:pStyle w:val="Bezodstpw"/>
        <w:ind w:right="-284"/>
        <w:jc w:val="both"/>
        <w:rPr>
          <w:rFonts w:ascii="Arial" w:hAnsi="Arial"/>
          <w:szCs w:val="24"/>
        </w:rPr>
      </w:pPr>
    </w:p>
    <w:p w14:paraId="45CC6B4C" w14:textId="77777777" w:rsidR="009F1F0D" w:rsidRPr="00A83A80" w:rsidRDefault="009F1F0D" w:rsidP="009F1F0D">
      <w:pPr>
        <w:pStyle w:val="Bezodstpw"/>
        <w:ind w:right="-284"/>
        <w:jc w:val="center"/>
        <w:rPr>
          <w:rFonts w:ascii="Arial" w:hAnsi="Arial"/>
          <w:b/>
          <w:szCs w:val="24"/>
        </w:rPr>
      </w:pPr>
      <w:r w:rsidRPr="00A83A80">
        <w:rPr>
          <w:rFonts w:ascii="Arial" w:hAnsi="Arial"/>
          <w:b/>
          <w:szCs w:val="24"/>
        </w:rPr>
        <w:t>OŚWIADCZENIE OSOBY BEZROBOTNEJ O ZAMIARZE</w:t>
      </w:r>
    </w:p>
    <w:p w14:paraId="4E3D2A89" w14:textId="77777777" w:rsidR="009F1F0D" w:rsidRPr="00A83A80" w:rsidRDefault="009F1F0D" w:rsidP="009F1F0D">
      <w:pPr>
        <w:pStyle w:val="Bezodstpw"/>
        <w:ind w:right="-284"/>
        <w:jc w:val="center"/>
        <w:rPr>
          <w:rFonts w:ascii="Arial" w:hAnsi="Arial"/>
          <w:b/>
          <w:szCs w:val="24"/>
        </w:rPr>
      </w:pPr>
      <w:r w:rsidRPr="00A83A80">
        <w:rPr>
          <w:rFonts w:ascii="Arial" w:hAnsi="Arial"/>
          <w:b/>
          <w:szCs w:val="24"/>
        </w:rPr>
        <w:t>PODJECIA DZIAŁALNOSCI GOSPODARCZEJ</w:t>
      </w:r>
    </w:p>
    <w:p w14:paraId="1B95A123" w14:textId="77777777" w:rsidR="009F1F0D" w:rsidRPr="00A83A80" w:rsidRDefault="009F1F0D" w:rsidP="009F1F0D">
      <w:pPr>
        <w:pStyle w:val="Bezodstpw"/>
        <w:ind w:right="-284"/>
        <w:jc w:val="both"/>
        <w:rPr>
          <w:rFonts w:ascii="Arial" w:hAnsi="Arial"/>
          <w:szCs w:val="24"/>
        </w:rPr>
      </w:pPr>
    </w:p>
    <w:p w14:paraId="56538D9C" w14:textId="77777777" w:rsidR="009F1F0D" w:rsidRPr="00A83A80" w:rsidRDefault="009F1F0D" w:rsidP="009F1F0D">
      <w:pPr>
        <w:pStyle w:val="Bezodstpw"/>
        <w:ind w:right="-284"/>
        <w:jc w:val="both"/>
        <w:rPr>
          <w:rFonts w:ascii="Arial" w:hAnsi="Arial"/>
          <w:szCs w:val="24"/>
        </w:rPr>
      </w:pPr>
    </w:p>
    <w:p w14:paraId="7F84381E" w14:textId="2A8BD3C1" w:rsidR="00A83A80" w:rsidRDefault="009F1F0D" w:rsidP="00A83A80">
      <w:pPr>
        <w:pStyle w:val="Bezodstpw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 xml:space="preserve">Oświadczam, że po ukończeniu szkolenia </w:t>
      </w:r>
      <w:r w:rsidR="00A83A80">
        <w:rPr>
          <w:rFonts w:ascii="Arial" w:hAnsi="Arial"/>
          <w:szCs w:val="24"/>
        </w:rPr>
        <w:t>………………….…………………………….</w:t>
      </w:r>
    </w:p>
    <w:p w14:paraId="5E6C87F7" w14:textId="52AF4F8E" w:rsidR="009F1F0D" w:rsidRPr="00A83A80" w:rsidRDefault="009F1F0D" w:rsidP="00A83A80">
      <w:pPr>
        <w:pStyle w:val="Bezodstpw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>i nabyciu kwalifikacji</w:t>
      </w:r>
      <w:r w:rsidR="00A83A80">
        <w:rPr>
          <w:rFonts w:ascii="Arial" w:hAnsi="Arial"/>
          <w:szCs w:val="24"/>
        </w:rPr>
        <w:t xml:space="preserve">/ umiejętności </w:t>
      </w:r>
      <w:r w:rsidRPr="00A83A80">
        <w:rPr>
          <w:rFonts w:ascii="Arial" w:hAnsi="Arial"/>
          <w:szCs w:val="24"/>
        </w:rPr>
        <w:t>………</w:t>
      </w:r>
      <w:r w:rsidR="00A83A80">
        <w:rPr>
          <w:rFonts w:ascii="Arial" w:hAnsi="Arial"/>
          <w:szCs w:val="24"/>
        </w:rPr>
        <w:t>……</w:t>
      </w:r>
      <w:r w:rsidRPr="00A83A80">
        <w:rPr>
          <w:rFonts w:ascii="Arial" w:hAnsi="Arial"/>
          <w:szCs w:val="24"/>
        </w:rPr>
        <w:t>……………………………………………</w:t>
      </w:r>
    </w:p>
    <w:p w14:paraId="04A8F6F6" w14:textId="51474C6F" w:rsidR="009F1F0D" w:rsidRPr="00A83A80" w:rsidRDefault="009F1F0D" w:rsidP="009F1F0D">
      <w:pPr>
        <w:pStyle w:val="Bezodstpw"/>
        <w:spacing w:line="360" w:lineRule="auto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>…………………………………………………………………</w:t>
      </w:r>
      <w:r w:rsidR="00A83A80">
        <w:rPr>
          <w:rFonts w:ascii="Arial" w:hAnsi="Arial"/>
          <w:szCs w:val="24"/>
        </w:rPr>
        <w:t>.</w:t>
      </w:r>
      <w:r w:rsidRPr="00A83A80">
        <w:rPr>
          <w:rFonts w:ascii="Arial" w:hAnsi="Arial"/>
          <w:szCs w:val="24"/>
        </w:rPr>
        <w:t>………………………………</w:t>
      </w:r>
    </w:p>
    <w:p w14:paraId="6116E1E1" w14:textId="77777777" w:rsidR="009F1F0D" w:rsidRPr="00A83A80" w:rsidRDefault="009F1F0D" w:rsidP="00A83A80">
      <w:pPr>
        <w:pStyle w:val="Bezodstpw"/>
        <w:ind w:right="-284"/>
        <w:jc w:val="both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>mam zamiar rozpocząć działalność gospodarczą. Na dowód czego załączam informacje zawierającą:</w:t>
      </w:r>
    </w:p>
    <w:p w14:paraId="45E45C84" w14:textId="77777777" w:rsidR="009F1F0D" w:rsidRPr="00A83A80" w:rsidRDefault="009F1F0D" w:rsidP="009F1F0D">
      <w:pPr>
        <w:pStyle w:val="Bezodstpw"/>
        <w:spacing w:line="276" w:lineRule="auto"/>
        <w:jc w:val="both"/>
        <w:rPr>
          <w:rFonts w:ascii="Arial" w:hAnsi="Arial"/>
          <w:szCs w:val="24"/>
        </w:rPr>
      </w:pPr>
    </w:p>
    <w:p w14:paraId="64BDFD62" w14:textId="6275FCF8" w:rsidR="009F1F0D" w:rsidRPr="00A83A80" w:rsidRDefault="009F1F0D" w:rsidP="009F1F0D">
      <w:pPr>
        <w:pStyle w:val="Bezodstpw"/>
        <w:widowControl/>
        <w:numPr>
          <w:ilvl w:val="0"/>
          <w:numId w:val="2"/>
        </w:numPr>
        <w:suppressAutoHyphens w:val="0"/>
        <w:autoSpaceDE/>
        <w:spacing w:line="276" w:lineRule="auto"/>
        <w:ind w:left="0"/>
        <w:jc w:val="both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>Rodzaj i przedmiot działalności gospodarczej (rodzaj i przedmiot działalności musi być zgodny z Polską Klasyfikacją Działalności – DZ.U. z 2007 r. nr 251, poz. 1885) ……</w:t>
      </w:r>
      <w:r w:rsidR="00A83A80">
        <w:rPr>
          <w:rFonts w:ascii="Arial" w:hAnsi="Arial"/>
          <w:szCs w:val="24"/>
        </w:rPr>
        <w:t>.</w:t>
      </w:r>
    </w:p>
    <w:p w14:paraId="67AE72BD" w14:textId="77777777" w:rsidR="009F1F0D" w:rsidRPr="00A83A80" w:rsidRDefault="009F1F0D" w:rsidP="009F1F0D">
      <w:pPr>
        <w:pStyle w:val="Bezodstpw"/>
        <w:spacing w:line="276" w:lineRule="auto"/>
        <w:jc w:val="both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>……………………………………………………………………………………………………………………………..……………………..………….………..…...…………………………………………………………………………………………………………………………</w:t>
      </w:r>
    </w:p>
    <w:p w14:paraId="2A74AA35" w14:textId="3E1F9DDC" w:rsidR="009F1F0D" w:rsidRPr="00A83A80" w:rsidRDefault="009F1F0D" w:rsidP="009F1F0D">
      <w:pPr>
        <w:pStyle w:val="Bezodstpw"/>
        <w:spacing w:line="276" w:lineRule="auto"/>
        <w:jc w:val="both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>…………………………………………………………………………………………………</w:t>
      </w:r>
    </w:p>
    <w:p w14:paraId="58B27C28" w14:textId="77777777" w:rsidR="009F1F0D" w:rsidRPr="00A83A80" w:rsidRDefault="009F1F0D" w:rsidP="009F1F0D">
      <w:pPr>
        <w:pStyle w:val="Bezodstpw"/>
        <w:spacing w:line="276" w:lineRule="auto"/>
        <w:jc w:val="both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 xml:space="preserve">Cel, charakter przyszłej działalności (krótki opis) </w:t>
      </w:r>
    </w:p>
    <w:p w14:paraId="3AF3F79A" w14:textId="77777777" w:rsidR="007C10BF" w:rsidRDefault="009F1F0D" w:rsidP="00A83A80">
      <w:pPr>
        <w:pStyle w:val="Bezodstpw"/>
        <w:spacing w:line="276" w:lineRule="auto"/>
        <w:jc w:val="both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EE916E" w14:textId="0609A462" w:rsidR="009F1F0D" w:rsidRPr="00A83A80" w:rsidRDefault="009F1F0D" w:rsidP="00A83A80">
      <w:pPr>
        <w:pStyle w:val="Bezodstpw"/>
        <w:spacing w:line="276" w:lineRule="auto"/>
        <w:jc w:val="both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 xml:space="preserve">Czy </w:t>
      </w:r>
      <w:r w:rsidR="00A83A80">
        <w:rPr>
          <w:rFonts w:ascii="Arial" w:hAnsi="Arial"/>
          <w:szCs w:val="24"/>
        </w:rPr>
        <w:t>wnioskodawca</w:t>
      </w:r>
      <w:r w:rsidRPr="00A83A80">
        <w:rPr>
          <w:rFonts w:ascii="Arial" w:hAnsi="Arial"/>
          <w:szCs w:val="24"/>
        </w:rPr>
        <w:t xml:space="preserve"> posiada środki finansowe na rozpoczęcie działalności gospodarczej, w jakiej kwocie? </w:t>
      </w:r>
    </w:p>
    <w:p w14:paraId="114DEF3F" w14:textId="73588EC8" w:rsidR="009F1F0D" w:rsidRPr="00A83A80" w:rsidRDefault="009F1F0D" w:rsidP="009F1F0D">
      <w:pPr>
        <w:pStyle w:val="Bezodstpw"/>
        <w:spacing w:line="276" w:lineRule="auto"/>
        <w:jc w:val="both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5E005E5" w14:textId="77777777" w:rsidR="009F1F0D" w:rsidRPr="00A83A80" w:rsidRDefault="009F1F0D" w:rsidP="009F1F0D">
      <w:pPr>
        <w:pStyle w:val="Bezodstpw"/>
        <w:spacing w:line="276" w:lineRule="auto"/>
        <w:jc w:val="both"/>
        <w:rPr>
          <w:rFonts w:ascii="Arial" w:hAnsi="Arial"/>
          <w:szCs w:val="24"/>
        </w:rPr>
      </w:pPr>
    </w:p>
    <w:p w14:paraId="2E4F235F" w14:textId="6FCD8DCA" w:rsidR="009F1F0D" w:rsidRPr="00A83A80" w:rsidRDefault="009F1F0D" w:rsidP="009F1F0D">
      <w:pPr>
        <w:pStyle w:val="Bezodstpw"/>
        <w:widowControl/>
        <w:numPr>
          <w:ilvl w:val="0"/>
          <w:numId w:val="2"/>
        </w:numPr>
        <w:suppressAutoHyphens w:val="0"/>
        <w:autoSpaceDE/>
        <w:spacing w:line="276" w:lineRule="auto"/>
        <w:ind w:left="0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 xml:space="preserve">Jak </w:t>
      </w:r>
      <w:r w:rsidR="00A83A80">
        <w:rPr>
          <w:rFonts w:ascii="Arial" w:hAnsi="Arial"/>
          <w:szCs w:val="24"/>
        </w:rPr>
        <w:t xml:space="preserve">wnioskodawca </w:t>
      </w:r>
      <w:r w:rsidRPr="00A83A80">
        <w:rPr>
          <w:rFonts w:ascii="Arial" w:hAnsi="Arial"/>
          <w:szCs w:val="24"/>
        </w:rPr>
        <w:t>zamierza pozyskać środki finansowe – źródło finansowania?</w:t>
      </w:r>
    </w:p>
    <w:p w14:paraId="5A497FC0" w14:textId="68368B47" w:rsidR="009F1F0D" w:rsidRPr="00A83A80" w:rsidRDefault="009F1F0D" w:rsidP="00A83A80">
      <w:pPr>
        <w:pStyle w:val="Bezodstpw"/>
        <w:spacing w:line="276" w:lineRule="auto"/>
        <w:jc w:val="both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Miejsce prowadzenia działalności (dokładny adres, stan techniczny lokalu, metraż lokalu)</w:t>
      </w:r>
    </w:p>
    <w:p w14:paraId="3CEB442E" w14:textId="6A3E0444" w:rsidR="00A83A80" w:rsidRDefault="009F1F0D" w:rsidP="00A83A80">
      <w:pPr>
        <w:pStyle w:val="Bezodstpw"/>
        <w:spacing w:line="276" w:lineRule="auto"/>
        <w:jc w:val="both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Posiadane doświadczenie, kwalifikacje, wykształcenia </w:t>
      </w:r>
      <w:r w:rsidR="00A83A80">
        <w:rPr>
          <w:rFonts w:ascii="Arial" w:hAnsi="Arial"/>
          <w:szCs w:val="24"/>
        </w:rPr>
        <w:t xml:space="preserve">wnioskodawcy </w:t>
      </w:r>
      <w:r w:rsidRPr="00A83A80">
        <w:rPr>
          <w:rFonts w:ascii="Arial" w:hAnsi="Arial"/>
          <w:szCs w:val="24"/>
        </w:rPr>
        <w:t xml:space="preserve">związane </w:t>
      </w:r>
    </w:p>
    <w:p w14:paraId="1310F5F4" w14:textId="6E42B794" w:rsidR="009F1F0D" w:rsidRPr="00A83A80" w:rsidRDefault="009F1F0D" w:rsidP="00A83A80">
      <w:pPr>
        <w:pStyle w:val="Bezodstpw"/>
        <w:widowControl/>
        <w:suppressAutoHyphens w:val="0"/>
        <w:autoSpaceDE/>
        <w:spacing w:line="276" w:lineRule="auto"/>
        <w:jc w:val="both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 xml:space="preserve">z </w:t>
      </w:r>
      <w:r w:rsidR="00A83A80">
        <w:rPr>
          <w:rFonts w:ascii="Arial" w:hAnsi="Arial"/>
          <w:szCs w:val="24"/>
        </w:rPr>
        <w:t xml:space="preserve">planowaną </w:t>
      </w:r>
      <w:r w:rsidRPr="00A83A80">
        <w:rPr>
          <w:rFonts w:ascii="Arial" w:hAnsi="Arial"/>
          <w:szCs w:val="24"/>
        </w:rPr>
        <w:t xml:space="preserve">działalnością </w:t>
      </w:r>
    </w:p>
    <w:p w14:paraId="1806361F" w14:textId="4A5F460E" w:rsidR="009F1F0D" w:rsidRPr="00A83A80" w:rsidRDefault="009F1F0D" w:rsidP="00A83A80">
      <w:pPr>
        <w:pStyle w:val="Bezodstpw"/>
        <w:spacing w:line="276" w:lineRule="auto"/>
        <w:jc w:val="both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C</w:t>
      </w:r>
      <w:r w:rsidRPr="00A83A80">
        <w:rPr>
          <w:rFonts w:ascii="Arial" w:hAnsi="Arial"/>
          <w:szCs w:val="24"/>
        </w:rPr>
        <w:lastRenderedPageBreak/>
        <w:t>zy wnioskodawca posiada ewentualne kontakty z przyszłymi dostawcami lub odbiorcami:</w:t>
      </w:r>
    </w:p>
    <w:p w14:paraId="4156F2B1" w14:textId="5E7BB1C2" w:rsidR="009F1F0D" w:rsidRPr="00A83A80" w:rsidRDefault="009F1F0D" w:rsidP="009F1F0D">
      <w:pPr>
        <w:pStyle w:val="Bezodstpw"/>
        <w:spacing w:line="276" w:lineRule="auto"/>
        <w:jc w:val="both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A94951" w14:textId="77777777" w:rsidR="009F1F0D" w:rsidRPr="00A83A80" w:rsidRDefault="009F1F0D" w:rsidP="009F1F0D">
      <w:pPr>
        <w:pStyle w:val="Bezodstpw"/>
        <w:spacing w:line="276" w:lineRule="auto"/>
        <w:jc w:val="both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>7. Plan wejścia na rynek:</w:t>
      </w:r>
    </w:p>
    <w:p w14:paraId="5C6E7A2C" w14:textId="77777777" w:rsidR="009F1F0D" w:rsidRPr="00A83A80" w:rsidRDefault="009F1F0D" w:rsidP="009F1F0D">
      <w:pPr>
        <w:pStyle w:val="Bezodstpw"/>
        <w:spacing w:line="276" w:lineRule="auto"/>
        <w:jc w:val="both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>- plan działań marketingowych, sposób pozyskiwania klientów;</w:t>
      </w:r>
    </w:p>
    <w:p w14:paraId="1551CA58" w14:textId="77777777" w:rsidR="009F1F0D" w:rsidRPr="00A83A80" w:rsidRDefault="009F1F0D" w:rsidP="009F1F0D">
      <w:pPr>
        <w:pStyle w:val="Bezodstpw"/>
        <w:spacing w:line="276" w:lineRule="auto"/>
        <w:jc w:val="both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>- dokładna ocena konkurencji: nazwa firmy, charakterystyka oferty.</w:t>
      </w:r>
    </w:p>
    <w:p w14:paraId="7DCC5C12" w14:textId="76AF8A49" w:rsidR="009F1F0D" w:rsidRPr="00A83A80" w:rsidRDefault="009F1F0D" w:rsidP="009F1F0D">
      <w:pPr>
        <w:pStyle w:val="Bezodstpw"/>
        <w:spacing w:line="276" w:lineRule="auto"/>
        <w:jc w:val="both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9B285E" w14:textId="77777777" w:rsidR="009F1F0D" w:rsidRPr="00A83A80" w:rsidRDefault="009F1F0D" w:rsidP="009F1F0D">
      <w:pPr>
        <w:pStyle w:val="Bezodstpw"/>
        <w:spacing w:line="276" w:lineRule="auto"/>
        <w:jc w:val="both"/>
        <w:rPr>
          <w:rFonts w:ascii="Arial" w:hAnsi="Arial"/>
          <w:szCs w:val="24"/>
        </w:rPr>
      </w:pPr>
    </w:p>
    <w:p w14:paraId="5A684410" w14:textId="77777777" w:rsidR="009F1F0D" w:rsidRPr="00A83A80" w:rsidRDefault="009F1F0D" w:rsidP="009F1F0D">
      <w:pPr>
        <w:pStyle w:val="Bezodstpw"/>
        <w:spacing w:line="276" w:lineRule="auto"/>
        <w:ind w:right="-284"/>
        <w:jc w:val="both"/>
        <w:rPr>
          <w:rFonts w:ascii="Arial" w:hAnsi="Arial"/>
          <w:b/>
          <w:szCs w:val="24"/>
        </w:rPr>
      </w:pPr>
      <w:r w:rsidRPr="00A83A80">
        <w:rPr>
          <w:rFonts w:ascii="Arial" w:hAnsi="Arial"/>
          <w:b/>
          <w:szCs w:val="24"/>
        </w:rPr>
        <w:t>ANALIZA MOCNYCH I SŁABYCH STRON PLANOWANEGO PRZEDSIEWZIECIA</w:t>
      </w:r>
    </w:p>
    <w:p w14:paraId="6D07F034" w14:textId="77777777" w:rsidR="009F1F0D" w:rsidRPr="00A83A80" w:rsidRDefault="009F1F0D" w:rsidP="009F1F0D">
      <w:pPr>
        <w:pStyle w:val="Bezodstpw"/>
        <w:spacing w:line="276" w:lineRule="auto"/>
        <w:ind w:right="-284"/>
        <w:jc w:val="both"/>
        <w:rPr>
          <w:rFonts w:ascii="Arial" w:hAnsi="Arial"/>
          <w:b/>
          <w:szCs w:val="24"/>
        </w:rPr>
      </w:pPr>
      <w:r w:rsidRPr="00A83A80">
        <w:rPr>
          <w:rFonts w:ascii="Arial" w:hAnsi="Arial"/>
          <w:b/>
          <w:szCs w:val="24"/>
        </w:rPr>
        <w:t>1.Mocne strony</w:t>
      </w:r>
    </w:p>
    <w:p w14:paraId="6496E549" w14:textId="77777777" w:rsidR="009F1F0D" w:rsidRPr="00A83A80" w:rsidRDefault="009F1F0D" w:rsidP="009F1F0D">
      <w:pPr>
        <w:pStyle w:val="Bezodstpw"/>
        <w:spacing w:line="276" w:lineRule="auto"/>
        <w:ind w:right="-284"/>
        <w:jc w:val="both"/>
        <w:rPr>
          <w:rFonts w:ascii="Arial" w:hAnsi="Arial"/>
          <w:b/>
          <w:szCs w:val="24"/>
        </w:rPr>
      </w:pPr>
      <w:r w:rsidRPr="00A83A80">
        <w:rPr>
          <w:rFonts w:ascii="Arial" w:hAnsi="Arial"/>
          <w:b/>
          <w:szCs w:val="24"/>
        </w:rPr>
        <w:t>2. Słabe strony</w:t>
      </w:r>
    </w:p>
    <w:p w14:paraId="0BE71F07" w14:textId="77777777" w:rsidR="009F1F0D" w:rsidRPr="00A83A80" w:rsidRDefault="009F1F0D" w:rsidP="009F1F0D">
      <w:pPr>
        <w:pStyle w:val="Bezodstpw"/>
        <w:spacing w:line="276" w:lineRule="auto"/>
        <w:ind w:right="-284"/>
        <w:jc w:val="both"/>
        <w:rPr>
          <w:rFonts w:ascii="Arial" w:hAnsi="Arial"/>
          <w:b/>
          <w:szCs w:val="24"/>
        </w:rPr>
      </w:pPr>
      <w:r w:rsidRPr="00A83A80">
        <w:rPr>
          <w:rFonts w:ascii="Arial" w:hAnsi="Arial"/>
          <w:b/>
          <w:szCs w:val="24"/>
        </w:rPr>
        <w:t>ANALIZA SZANS I ZAGROŻEŃ ZE STRONY CZYNNIKOW ZEWNETRZNYCH</w:t>
      </w:r>
    </w:p>
    <w:p w14:paraId="3C9E0C89" w14:textId="77777777" w:rsidR="009F1F0D" w:rsidRPr="00A83A80" w:rsidRDefault="009F1F0D" w:rsidP="009F1F0D">
      <w:pPr>
        <w:pStyle w:val="Bezodstpw"/>
        <w:spacing w:line="276" w:lineRule="auto"/>
        <w:ind w:right="-284"/>
        <w:jc w:val="both"/>
        <w:rPr>
          <w:rFonts w:ascii="Arial" w:hAnsi="Arial"/>
          <w:b/>
          <w:szCs w:val="24"/>
        </w:rPr>
      </w:pPr>
      <w:r w:rsidRPr="00A83A80">
        <w:rPr>
          <w:rFonts w:ascii="Arial" w:hAnsi="Arial"/>
          <w:b/>
          <w:szCs w:val="24"/>
        </w:rPr>
        <w:t>1.Szanse</w:t>
      </w:r>
    </w:p>
    <w:p w14:paraId="1653B811" w14:textId="77777777" w:rsidR="009F1F0D" w:rsidRPr="00A83A80" w:rsidRDefault="009F1F0D" w:rsidP="009F1F0D">
      <w:pPr>
        <w:pStyle w:val="Bezodstpw"/>
        <w:spacing w:line="276" w:lineRule="auto"/>
        <w:ind w:right="-284"/>
        <w:jc w:val="both"/>
        <w:rPr>
          <w:rFonts w:ascii="Arial" w:hAnsi="Arial"/>
          <w:b/>
          <w:szCs w:val="24"/>
        </w:rPr>
      </w:pPr>
      <w:r w:rsidRPr="00A83A80">
        <w:rPr>
          <w:rFonts w:ascii="Arial" w:hAnsi="Arial"/>
          <w:b/>
          <w:szCs w:val="24"/>
        </w:rPr>
        <w:t>2.Zagrożenia</w:t>
      </w:r>
    </w:p>
    <w:p w14:paraId="5399FC73" w14:textId="77777777" w:rsidR="009F1F0D" w:rsidRPr="00A83A80" w:rsidRDefault="009F1F0D" w:rsidP="009F1F0D">
      <w:pPr>
        <w:pStyle w:val="Bezodstpw"/>
        <w:spacing w:line="276" w:lineRule="auto"/>
        <w:ind w:right="-284"/>
        <w:jc w:val="both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>Analizę prosimy przeprowadzić według poniższych wskazówek:</w:t>
      </w:r>
    </w:p>
    <w:p w14:paraId="5576A0A4" w14:textId="77777777" w:rsidR="009F1F0D" w:rsidRPr="00A83A80" w:rsidRDefault="009F1F0D" w:rsidP="009F1F0D">
      <w:pPr>
        <w:pStyle w:val="Bezodstpw"/>
        <w:widowControl/>
        <w:numPr>
          <w:ilvl w:val="0"/>
          <w:numId w:val="1"/>
        </w:numPr>
        <w:suppressAutoHyphens w:val="0"/>
        <w:autoSpaceDE/>
        <w:spacing w:line="276" w:lineRule="auto"/>
        <w:ind w:left="357" w:hanging="357"/>
        <w:jc w:val="both"/>
        <w:rPr>
          <w:rFonts w:ascii="Arial" w:hAnsi="Arial"/>
          <w:szCs w:val="24"/>
        </w:rPr>
      </w:pPr>
      <w:r w:rsidRPr="00A83A80">
        <w:rPr>
          <w:rFonts w:ascii="Arial" w:hAnsi="Arial"/>
          <w:b/>
          <w:szCs w:val="24"/>
        </w:rPr>
        <w:t>Mocne strony – wewnętrzne czynniki pozytywne</w:t>
      </w:r>
      <w:r w:rsidRPr="00A83A80">
        <w:rPr>
          <w:rFonts w:ascii="Arial" w:hAnsi="Arial"/>
          <w:szCs w:val="24"/>
        </w:rPr>
        <w:t xml:space="preserve"> – należy wymienić miedzy innymi atuty swojego pomysłu, zalety proponowanych towarów/usług, charakterystyczne cechy, które odróżniają planowaną działalność od innych podobnych, własne umiejętności, które są niezbędne dla powodzenia przedsięwzięcia.</w:t>
      </w:r>
    </w:p>
    <w:p w14:paraId="42FD9DC0" w14:textId="77777777" w:rsidR="009F1F0D" w:rsidRPr="00A83A80" w:rsidRDefault="009F1F0D" w:rsidP="009F1F0D">
      <w:pPr>
        <w:pStyle w:val="Bezodstpw"/>
        <w:widowControl/>
        <w:numPr>
          <w:ilvl w:val="0"/>
          <w:numId w:val="1"/>
        </w:numPr>
        <w:suppressAutoHyphens w:val="0"/>
        <w:autoSpaceDE/>
        <w:spacing w:line="276" w:lineRule="auto"/>
        <w:ind w:left="357" w:hanging="357"/>
        <w:jc w:val="both"/>
        <w:rPr>
          <w:rFonts w:ascii="Arial" w:hAnsi="Arial"/>
          <w:szCs w:val="24"/>
        </w:rPr>
      </w:pPr>
      <w:r w:rsidRPr="00A83A80">
        <w:rPr>
          <w:rFonts w:ascii="Arial" w:hAnsi="Arial"/>
          <w:b/>
          <w:szCs w:val="24"/>
        </w:rPr>
        <w:t>Słabe strony – wewnętrzne czynniki negatywne</w:t>
      </w:r>
      <w:r w:rsidRPr="00A83A80">
        <w:rPr>
          <w:rFonts w:ascii="Arial" w:hAnsi="Arial"/>
          <w:szCs w:val="24"/>
        </w:rPr>
        <w:t xml:space="preserve"> – należy wymienić miedzy innymi czynniki, które stanowią o przewadze konkurencji, elementy, które powinny zostać usprawnione, błędy, których należałoby się wystrzegać </w:t>
      </w:r>
    </w:p>
    <w:p w14:paraId="1699B75A" w14:textId="77777777" w:rsidR="009F1F0D" w:rsidRPr="00A83A80" w:rsidRDefault="009F1F0D" w:rsidP="009F1F0D">
      <w:pPr>
        <w:pStyle w:val="Bezodstpw"/>
        <w:widowControl/>
        <w:numPr>
          <w:ilvl w:val="0"/>
          <w:numId w:val="1"/>
        </w:numPr>
        <w:suppressAutoHyphens w:val="0"/>
        <w:autoSpaceDE/>
        <w:spacing w:line="276" w:lineRule="auto"/>
        <w:ind w:left="357" w:hanging="357"/>
        <w:jc w:val="both"/>
        <w:rPr>
          <w:rFonts w:ascii="Arial" w:hAnsi="Arial"/>
          <w:szCs w:val="24"/>
        </w:rPr>
      </w:pPr>
      <w:r w:rsidRPr="00A83A80">
        <w:rPr>
          <w:rFonts w:ascii="Arial" w:hAnsi="Arial"/>
          <w:b/>
          <w:szCs w:val="24"/>
        </w:rPr>
        <w:t>Szanse – zewnętrzne czynniki pozytywne</w:t>
      </w:r>
      <w:r w:rsidRPr="00A83A80">
        <w:rPr>
          <w:rFonts w:ascii="Arial" w:hAnsi="Arial"/>
          <w:szCs w:val="24"/>
        </w:rPr>
        <w:t xml:space="preserve"> – należy wymienić m.in. zjawiska i tendencje w otoczeniu, które gdy zostaną odpowiednio wykorzystane, staną się impulsem do rozwoju, szanse wynikające z rozwoju technologii, ze struktury rynku pracy, struktury społeczeństwa, zmian w stylu życia, wzorów społecznych, rządowej oraz samorządowej polityki gospodarczej i finansowej.</w:t>
      </w:r>
    </w:p>
    <w:p w14:paraId="221BC10D" w14:textId="77777777" w:rsidR="009F1F0D" w:rsidRPr="00A83A80" w:rsidRDefault="009F1F0D" w:rsidP="009F1F0D">
      <w:pPr>
        <w:pStyle w:val="Bezodstpw"/>
        <w:widowControl/>
        <w:numPr>
          <w:ilvl w:val="0"/>
          <w:numId w:val="1"/>
        </w:numPr>
        <w:suppressAutoHyphens w:val="0"/>
        <w:autoSpaceDE/>
        <w:spacing w:line="276" w:lineRule="auto"/>
        <w:ind w:left="357" w:hanging="357"/>
        <w:jc w:val="both"/>
        <w:rPr>
          <w:rFonts w:ascii="Arial" w:hAnsi="Arial"/>
          <w:szCs w:val="24"/>
        </w:rPr>
      </w:pPr>
      <w:r w:rsidRPr="00A83A80">
        <w:rPr>
          <w:rFonts w:ascii="Arial" w:hAnsi="Arial"/>
          <w:b/>
          <w:szCs w:val="24"/>
        </w:rPr>
        <w:t>Zagrożenia – zewnętrzne czynniki negatywne</w:t>
      </w:r>
      <w:r w:rsidRPr="00A83A80">
        <w:rPr>
          <w:rFonts w:ascii="Arial" w:hAnsi="Arial"/>
          <w:szCs w:val="24"/>
        </w:rPr>
        <w:t xml:space="preserve"> – należy wymienić m.in. bariery rozwoju firmy wynikające np. z sytuacji makro i mikroekonomicznej, utrudnienia związane z przewagą konkurencji, czy zmiennymi warunkami na rynku towarów/usług, przeszkody wynikające z sytuacji politycznej i gospodarczej kraju.</w:t>
      </w:r>
    </w:p>
    <w:p w14:paraId="1DC9E2E5" w14:textId="77777777" w:rsidR="009F1F0D" w:rsidRPr="00A83A80" w:rsidRDefault="009F1F0D" w:rsidP="009F1F0D">
      <w:pPr>
        <w:pStyle w:val="Bezodstpw"/>
        <w:spacing w:line="276" w:lineRule="auto"/>
        <w:jc w:val="both"/>
        <w:rPr>
          <w:rFonts w:ascii="Arial" w:hAnsi="Arial"/>
          <w:szCs w:val="24"/>
        </w:rPr>
      </w:pPr>
      <w:r w:rsidRPr="00A83A80">
        <w:rPr>
          <w:rFonts w:ascii="Arial" w:hAnsi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BF695E" w14:textId="77777777" w:rsidR="009F1F0D" w:rsidRPr="00A83A80" w:rsidRDefault="009F1F0D" w:rsidP="009F1F0D">
      <w:pPr>
        <w:pStyle w:val="Bezodstpw"/>
        <w:spacing w:line="276" w:lineRule="auto"/>
        <w:jc w:val="both"/>
        <w:rPr>
          <w:rFonts w:ascii="Arial" w:hAnsi="Arial"/>
          <w:szCs w:val="24"/>
        </w:rPr>
      </w:pPr>
    </w:p>
    <w:p w14:paraId="5B3A0D6B" w14:textId="77777777" w:rsidR="009F1F0D" w:rsidRPr="00A83A80" w:rsidRDefault="009F1F0D" w:rsidP="009F1F0D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A83A80">
        <w:rPr>
          <w:rFonts w:ascii="Arial" w:hAnsi="Arial" w:cs="Arial"/>
          <w:sz w:val="24"/>
          <w:szCs w:val="24"/>
        </w:rPr>
        <w:t xml:space="preserve">……………………………                           …………………………………………               </w:t>
      </w:r>
    </w:p>
    <w:p w14:paraId="6FE9098F" w14:textId="475911BF" w:rsidR="005D482F" w:rsidRPr="00A83A80" w:rsidRDefault="009F1F0D" w:rsidP="00A83A80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A83A80">
        <w:rPr>
          <w:rFonts w:ascii="Arial" w:hAnsi="Arial" w:cs="Arial"/>
          <w:sz w:val="24"/>
          <w:szCs w:val="24"/>
        </w:rPr>
        <w:t xml:space="preserve">                     /data/                                                         /podpis Wnioskodawcy/</w:t>
      </w:r>
    </w:p>
    <w:sectPr w:rsidR="005D482F" w:rsidRPr="00A83A80" w:rsidSect="00107635">
      <w:pgSz w:w="11907" w:h="16840" w:code="9"/>
      <w:pgMar w:top="709" w:right="1418" w:bottom="426" w:left="1418" w:header="708" w:footer="708" w:gutter="0"/>
      <w:paperSrc w:first="1" w:other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2647"/>
    <w:multiLevelType w:val="hybridMultilevel"/>
    <w:tmpl w:val="50F08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26922"/>
    <w:multiLevelType w:val="hybridMultilevel"/>
    <w:tmpl w:val="18F006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544675">
    <w:abstractNumId w:val="0"/>
  </w:num>
  <w:num w:numId="2" w16cid:durableId="670916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CDE"/>
    <w:rsid w:val="00107635"/>
    <w:rsid w:val="00275CDE"/>
    <w:rsid w:val="002E1FA6"/>
    <w:rsid w:val="005D482F"/>
    <w:rsid w:val="007C10BF"/>
    <w:rsid w:val="009F1F0D"/>
    <w:rsid w:val="00A83A80"/>
    <w:rsid w:val="00BD1D57"/>
    <w:rsid w:val="00DA534F"/>
    <w:rsid w:val="00EA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A98C"/>
  <w15:chartTrackingRefBased/>
  <w15:docId w15:val="{938AAA0E-7337-47EB-BE32-875D25CB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D57"/>
    <w:pPr>
      <w:spacing w:after="0" w:line="240" w:lineRule="auto"/>
      <w:ind w:left="-426" w:right="142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1F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Aria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Katarzyna Kaliszuk</cp:lastModifiedBy>
  <cp:revision>5</cp:revision>
  <dcterms:created xsi:type="dcterms:W3CDTF">2024-04-19T10:40:00Z</dcterms:created>
  <dcterms:modified xsi:type="dcterms:W3CDTF">2024-04-19T10:49:00Z</dcterms:modified>
</cp:coreProperties>
</file>