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68F3" w14:textId="25F0DA2B" w:rsidR="00440E0A" w:rsidRDefault="00440E0A" w:rsidP="000551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837E1C">
        <w:rPr>
          <w:rFonts w:ascii="Times New Roman" w:eastAsia="Times New Roman" w:hAnsi="Times New Roman" w:cs="Times New Roman"/>
          <w:b/>
        </w:rPr>
        <w:t>OBOWIĄZEK INFORMACYJNY</w:t>
      </w:r>
    </w:p>
    <w:p w14:paraId="0A1185F0" w14:textId="77777777" w:rsidR="000551EB" w:rsidRPr="000551EB" w:rsidRDefault="000551EB" w:rsidP="000551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</w:p>
    <w:p w14:paraId="02FCDBCA" w14:textId="2BBB65F6" w:rsidR="00636C29" w:rsidRPr="00837E1C" w:rsidRDefault="00560564" w:rsidP="000B0A76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837E1C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98895F2" w14:textId="0F952278" w:rsidR="00636C29" w:rsidRPr="00DC3BC3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DC3BC3"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="005A19E0" w:rsidRPr="005A19E0">
        <w:rPr>
          <w:rFonts w:ascii="Times New Roman" w:eastAsia="Times New Roman" w:hAnsi="Times New Roman" w:cs="Times New Roman"/>
          <w:color w:val="000000"/>
        </w:rPr>
        <w:t xml:space="preserve">Powiatowy Urząd Pracy w Parczewie  reprezentowane przez Dyrektora z siedzibą przy ulicy gen. Bema 2, 21-200 Parczew; tel. kont.: 83/3551629; adres e-mail: </w:t>
      </w:r>
      <w:hyperlink r:id="rId7" w:history="1">
        <w:r w:rsidR="005A19E0" w:rsidRPr="001D7AA6">
          <w:rPr>
            <w:rStyle w:val="Hipercze"/>
            <w:rFonts w:ascii="Times New Roman" w:eastAsia="Times New Roman" w:hAnsi="Times New Roman" w:cs="Times New Roman"/>
          </w:rPr>
          <w:t>lupa@praca.gov.pl</w:t>
        </w:r>
      </w:hyperlink>
      <w:r w:rsidR="005A19E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7ED3C48" w14:textId="2660C9ED" w:rsidR="00636C29" w:rsidRPr="00DC3BC3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DC3BC3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</w:t>
      </w:r>
      <w:r w:rsidR="00440E0A" w:rsidRPr="00DC3BC3">
        <w:rPr>
          <w:rFonts w:ascii="Times New Roman" w:eastAsia="Times New Roman" w:hAnsi="Times New Roman" w:cs="Times New Roman"/>
          <w:color w:val="000000"/>
        </w:rPr>
        <w:t>-</w:t>
      </w:r>
      <w:r w:rsidRPr="00DC3BC3">
        <w:rPr>
          <w:rFonts w:ascii="Times New Roman" w:eastAsia="Times New Roman" w:hAnsi="Times New Roman" w:cs="Times New Roman"/>
          <w:color w:val="000000"/>
        </w:rPr>
        <w:t xml:space="preserve">mail: </w:t>
      </w:r>
      <w:hyperlink r:id="rId8" w:history="1">
        <w:r w:rsidR="005A19E0" w:rsidRPr="001D7AA6">
          <w:rPr>
            <w:rStyle w:val="Hipercze"/>
            <w:rFonts w:ascii="Times New Roman" w:eastAsia="Times New Roman" w:hAnsi="Times New Roman" w:cs="Times New Roman"/>
          </w:rPr>
          <w:t>iod@parczew.praca.gov.pl</w:t>
        </w:r>
      </w:hyperlink>
      <w:r w:rsidR="005A19E0">
        <w:t xml:space="preserve"> </w:t>
      </w:r>
      <w:r w:rsidR="005A165C" w:rsidRPr="00DC3BC3">
        <w:rPr>
          <w:rFonts w:ascii="Times New Roman" w:eastAsia="Times New Roman" w:hAnsi="Times New Roman" w:cs="Times New Roman"/>
          <w:color w:val="000000"/>
        </w:rPr>
        <w:t xml:space="preserve"> </w:t>
      </w:r>
      <w:r w:rsidRPr="00DC3BC3">
        <w:rPr>
          <w:rFonts w:ascii="Times New Roman" w:eastAsia="Times New Roman" w:hAnsi="Times New Roman" w:cs="Times New Roman"/>
          <w:color w:val="000000"/>
        </w:rPr>
        <w:t>lub pisemnie pod adres Administratora.</w:t>
      </w:r>
    </w:p>
    <w:p w14:paraId="7D84B442" w14:textId="39C05581" w:rsidR="002C6EF9" w:rsidRPr="00F56800" w:rsidRDefault="002C6EF9" w:rsidP="00B40A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461907">
        <w:rPr>
          <w:rFonts w:ascii="Times New Roman" w:eastAsia="Times New Roman" w:hAnsi="Times New Roman" w:cs="Times New Roman"/>
        </w:rPr>
        <w:t xml:space="preserve">Państwa dane osobowe będą przetwarzane w celu </w:t>
      </w:r>
      <w:r w:rsidR="00DC3BC3" w:rsidRPr="00461907">
        <w:rPr>
          <w:rFonts w:ascii="Times New Roman" w:eastAsia="Times New Roman" w:hAnsi="Times New Roman" w:cs="Times New Roman"/>
        </w:rPr>
        <w:t xml:space="preserve">obsługi wniosku o </w:t>
      </w:r>
      <w:r w:rsidR="00DC3BC3" w:rsidRPr="00461907">
        <w:rPr>
          <w:rFonts w:ascii="Times New Roman" w:hAnsi="Times New Roman" w:cs="Times New Roman"/>
          <w:bCs/>
        </w:rPr>
        <w:t xml:space="preserve">przyznanie </w:t>
      </w:r>
      <w:r w:rsidR="00F56800" w:rsidRPr="00461907">
        <w:rPr>
          <w:rFonts w:ascii="Times New Roman" w:hAnsi="Times New Roman" w:cs="Times New Roman"/>
          <w:bCs/>
        </w:rPr>
        <w:t>i wypłatę dodatku aktywizacyjnego</w:t>
      </w:r>
      <w:r w:rsidR="00461907" w:rsidRPr="00461907">
        <w:rPr>
          <w:rFonts w:ascii="Times New Roman" w:hAnsi="Times New Roman" w:cs="Times New Roman"/>
          <w:bCs/>
        </w:rPr>
        <w:t xml:space="preserve"> </w:t>
      </w:r>
      <w:r w:rsidR="00461907" w:rsidRPr="00461907">
        <w:rPr>
          <w:rFonts w:ascii="Times New Roman" w:hAnsi="Times New Roman" w:cs="Times New Roman"/>
        </w:rPr>
        <w:t>z tytułu podjęcia zatrud</w:t>
      </w:r>
      <w:r w:rsidR="00461907">
        <w:rPr>
          <w:rFonts w:ascii="Times New Roman" w:hAnsi="Times New Roman" w:cs="Times New Roman"/>
        </w:rPr>
        <w:t>nienia / innej pracy zarobkowej</w:t>
      </w:r>
      <w:r w:rsidR="00461907" w:rsidRPr="00461907">
        <w:rPr>
          <w:rFonts w:ascii="Times New Roman" w:hAnsi="Times New Roman" w:cs="Times New Roman"/>
        </w:rPr>
        <w:t xml:space="preserve"> w trakcie posiadania prawa do zasiłku dla bezrobotnych</w:t>
      </w:r>
      <w:r w:rsidR="0096347F" w:rsidRPr="00461907">
        <w:rPr>
          <w:rFonts w:ascii="Times New Roman" w:hAnsi="Times New Roman" w:cs="Times New Roman"/>
        </w:rPr>
        <w:t xml:space="preserve">, </w:t>
      </w:r>
      <w:r w:rsidRPr="00461907">
        <w:rPr>
          <w:rFonts w:ascii="Times New Roman" w:eastAsia="Times New Roman" w:hAnsi="Times New Roman" w:cs="Times New Roman"/>
        </w:rPr>
        <w:t>tj. gdyż jest to niezbędne do wypełnienia obowiązku prawnego ciążącego na Administratorze (art. 6 ust</w:t>
      </w:r>
      <w:r w:rsidRPr="00F56800">
        <w:rPr>
          <w:rFonts w:ascii="Times New Roman" w:eastAsia="Times New Roman" w:hAnsi="Times New Roman" w:cs="Times New Roman"/>
        </w:rPr>
        <w:t xml:space="preserve">. 1 lit. c RODO) w związku z art. </w:t>
      </w:r>
      <w:r w:rsidR="00F56800" w:rsidRPr="00F56800">
        <w:rPr>
          <w:rFonts w:ascii="Times New Roman" w:eastAsia="Times New Roman" w:hAnsi="Times New Roman" w:cs="Times New Roman"/>
        </w:rPr>
        <w:t>48</w:t>
      </w:r>
      <w:r w:rsidR="00DC3BC3" w:rsidRPr="00F56800">
        <w:rPr>
          <w:rFonts w:ascii="Times New Roman" w:eastAsia="Times New Roman" w:hAnsi="Times New Roman" w:cs="Times New Roman"/>
        </w:rPr>
        <w:t xml:space="preserve"> </w:t>
      </w:r>
      <w:r w:rsidRPr="00F56800">
        <w:rPr>
          <w:rFonts w:ascii="Times New Roman" w:eastAsia="Times New Roman" w:hAnsi="Times New Roman" w:cs="Times New Roman"/>
        </w:rPr>
        <w:t>ustawy z dnia 20 kwietnia 2004 r. o promocji zatrudnienia i instytucjach rynku pracy (</w:t>
      </w:r>
      <w:r w:rsidR="001A0722" w:rsidRPr="00F56800">
        <w:rPr>
          <w:rFonts w:ascii="Times New Roman" w:hAnsi="Times New Roman" w:cs="Times New Roman"/>
        </w:rPr>
        <w:t>t.j. Dz. U. z 2025 r. poz. 214</w:t>
      </w:r>
      <w:r w:rsidR="00B40AE6" w:rsidRPr="00F56800">
        <w:rPr>
          <w:rFonts w:ascii="Times New Roman" w:eastAsia="Times New Roman" w:hAnsi="Times New Roman" w:cs="Times New Roman"/>
        </w:rPr>
        <w:t xml:space="preserve">), </w:t>
      </w:r>
      <w:r w:rsidR="00F56800" w:rsidRPr="00F56800">
        <w:rPr>
          <w:rFonts w:ascii="Times New Roman" w:hAnsi="Times New Roman" w:cs="Times New Roman"/>
        </w:rPr>
        <w:t>§ 4 Rozporządzenia Ministra Pracy i Polityki Społecznej z dnia 18 sierpnia 2009 r. w sprawie szczegółowego trybu przyznawania zasiłku dla bezrobotnych, stypendium i dodatku aktywizacyjnego (</w:t>
      </w:r>
      <w:r w:rsidR="00F56800">
        <w:rPr>
          <w:rFonts w:ascii="Times New Roman" w:hAnsi="Times New Roman" w:cs="Times New Roman"/>
        </w:rPr>
        <w:t>t.j. Dz. U. z 2014</w:t>
      </w:r>
      <w:r w:rsidR="006A1293">
        <w:rPr>
          <w:rFonts w:ascii="Times New Roman" w:hAnsi="Times New Roman" w:cs="Times New Roman"/>
        </w:rPr>
        <w:t xml:space="preserve"> </w:t>
      </w:r>
      <w:r w:rsidR="00F56800">
        <w:rPr>
          <w:rFonts w:ascii="Times New Roman" w:hAnsi="Times New Roman" w:cs="Times New Roman"/>
        </w:rPr>
        <w:t>r., poz. 1189</w:t>
      </w:r>
      <w:r w:rsidR="002C74AD" w:rsidRPr="00F56800">
        <w:rPr>
          <w:rFonts w:ascii="Times New Roman" w:hAnsi="Times New Roman" w:cs="Times New Roman"/>
        </w:rPr>
        <w:t>)</w:t>
      </w:r>
      <w:r w:rsidRPr="00F56800">
        <w:rPr>
          <w:rFonts w:ascii="Times New Roman" w:eastAsia="Times New Roman" w:hAnsi="Times New Roman" w:cs="Times New Roman"/>
        </w:rPr>
        <w:t xml:space="preserve">. </w:t>
      </w:r>
    </w:p>
    <w:p w14:paraId="59CD2150" w14:textId="77032231" w:rsidR="00636C29" w:rsidRPr="00837E1C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7E1C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</w:t>
      </w:r>
      <w:r w:rsidRPr="00837E1C">
        <w:rPr>
          <w:rFonts w:ascii="Times New Roman" w:eastAsia="Times New Roman" w:hAnsi="Times New Roman" w:cs="Times New Roman"/>
          <w:color w:val="000000"/>
        </w:rPr>
        <w:br/>
        <w:t>w</w:t>
      </w:r>
      <w:r w:rsidR="002C6EF9" w:rsidRPr="00837E1C">
        <w:rPr>
          <w:rFonts w:ascii="Times New Roman" w:eastAsia="Times New Roman" w:hAnsi="Times New Roman" w:cs="Times New Roman"/>
          <w:color w:val="000000"/>
        </w:rPr>
        <w:t xml:space="preserve"> tym przepisów archiwalnych tj. przez okres ……</w:t>
      </w:r>
    </w:p>
    <w:p w14:paraId="2D83E330" w14:textId="77777777" w:rsidR="00636C29" w:rsidRPr="00837E1C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7E1C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37AF7C35" w14:textId="04D8B489" w:rsidR="00636C29" w:rsidRPr="00837E1C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7E1C">
        <w:rPr>
          <w:rFonts w:ascii="Times New Roman" w:eastAsia="Times New Roman" w:hAnsi="Times New Roman" w:cs="Times New Roman"/>
          <w:color w:val="000000"/>
        </w:rPr>
        <w:t>Państwa dane osobow</w:t>
      </w:r>
      <w:r w:rsidR="0091026F" w:rsidRPr="00837E1C">
        <w:rPr>
          <w:rFonts w:ascii="Times New Roman" w:eastAsia="Times New Roman" w:hAnsi="Times New Roman" w:cs="Times New Roman"/>
          <w:color w:val="000000"/>
        </w:rPr>
        <w:t>e</w:t>
      </w:r>
      <w:r w:rsidRPr="00837E1C">
        <w:rPr>
          <w:rFonts w:ascii="Times New Roman" w:eastAsia="Times New Roman" w:hAnsi="Times New Roman" w:cs="Times New Roman"/>
          <w:color w:val="000000"/>
        </w:rPr>
        <w:t xml:space="preserve"> nie będą przekazywane poza Europejski Obszar Gospodarczy (obejmujący Unię Europejską, Norwegię, Liechtenstein i Islandię).</w:t>
      </w:r>
    </w:p>
    <w:p w14:paraId="623CD9F0" w14:textId="77777777" w:rsidR="00636C29" w:rsidRPr="00837E1C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837E1C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5381C07A" w14:textId="77777777" w:rsidR="00636C29" w:rsidRPr="00837E1C" w:rsidRDefault="00560564" w:rsidP="000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7E1C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33C1DE90" w14:textId="77777777" w:rsidR="00636C29" w:rsidRPr="00837E1C" w:rsidRDefault="00560564" w:rsidP="000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7E1C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2F8416C6" w14:textId="6669E0D6" w:rsidR="00636C29" w:rsidRPr="00837E1C" w:rsidRDefault="00560564" w:rsidP="000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7E1C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6E3533A" w14:textId="2D4E06D1" w:rsidR="0091026F" w:rsidRPr="00837E1C" w:rsidRDefault="0091026F" w:rsidP="000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Times New Roman" w:eastAsia="Times New Roman" w:hAnsi="Times New Roman" w:cs="Times New Roman"/>
        </w:rPr>
      </w:pPr>
      <w:r w:rsidRPr="00837E1C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0722A4AC" w14:textId="2D62BBBC" w:rsidR="00636C29" w:rsidRPr="00837E1C" w:rsidRDefault="00560564" w:rsidP="000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837E1C">
        <w:rPr>
          <w:rFonts w:ascii="Times New Roman" w:eastAsia="Times New Roman" w:hAnsi="Times New Roman" w:cs="Times New Roman"/>
          <w:color w:val="000000"/>
        </w:rPr>
        <w:t>prawo wniesienia skargi do Prezesa U</w:t>
      </w:r>
      <w:r w:rsidR="0091026F" w:rsidRPr="00837E1C">
        <w:rPr>
          <w:rFonts w:ascii="Times New Roman" w:eastAsia="Times New Roman" w:hAnsi="Times New Roman" w:cs="Times New Roman"/>
          <w:color w:val="000000"/>
        </w:rPr>
        <w:t xml:space="preserve">rzędu Ochrony Danych Osobowych </w:t>
      </w:r>
      <w:r w:rsidRPr="00837E1C">
        <w:rPr>
          <w:rFonts w:ascii="Times New Roman" w:eastAsia="Times New Roman" w:hAnsi="Times New Roman" w:cs="Times New Roman"/>
          <w:color w:val="000000"/>
        </w:rPr>
        <w:t>(ul. Stawki 2, 00-193 Warszawa), w sytuacji, gdy uzna Pani/Pan, że przetwarzanie danych osobowych narusza przepisy ogólnego rozporządzenia o ochronie danych osobowych (RODO);</w:t>
      </w:r>
    </w:p>
    <w:p w14:paraId="6A023CA1" w14:textId="6E764CC1" w:rsidR="00A700BA" w:rsidRPr="00837E1C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837E1C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</w:t>
      </w:r>
      <w:r w:rsidR="000B0A76" w:rsidRPr="00837E1C">
        <w:rPr>
          <w:rFonts w:ascii="Times New Roman" w:eastAsia="Times New Roman" w:hAnsi="Times New Roman" w:cs="Times New Roman"/>
          <w:color w:val="000000"/>
        </w:rPr>
        <w:t>celu, o którym mowa w punkcie 3</w:t>
      </w:r>
      <w:r w:rsidRPr="00837E1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2E65356" w14:textId="7F6DE73F" w:rsidR="005A165C" w:rsidRPr="000551EB" w:rsidRDefault="005A19E0" w:rsidP="000551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5A19E0">
        <w:rPr>
          <w:rFonts w:ascii="Times New Roman" w:hAnsi="Times New Roman" w:cs="Times New Roman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>
        <w:rPr>
          <w:rFonts w:ascii="Times New Roman" w:hAnsi="Times New Roman" w:cs="Times New Roman"/>
        </w:rPr>
        <w:t xml:space="preserve">, </w:t>
      </w:r>
      <w:r w:rsidR="0091026F" w:rsidRPr="00837E1C">
        <w:rPr>
          <w:rFonts w:ascii="Times New Roman" w:hAnsi="Times New Roman" w:cs="Times New Roman"/>
        </w:rPr>
        <w:t xml:space="preserve">a także m.in. </w:t>
      </w:r>
      <w:r w:rsidR="0091026F" w:rsidRPr="00837E1C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="0091026F" w:rsidRPr="00837E1C">
        <w:rPr>
          <w:rFonts w:ascii="Times New Roman" w:hAnsi="Times New Roman" w:cs="Times New Roman"/>
        </w:rPr>
        <w:t xml:space="preserve"> jak również podmiotom lub organom uprawnionym na podstawie przepisów prawa</w:t>
      </w:r>
      <w:r w:rsidR="000551EB">
        <w:rPr>
          <w:rFonts w:ascii="Times New Roman" w:hAnsi="Times New Roman" w:cs="Times New Roman"/>
        </w:rPr>
        <w:t>.</w:t>
      </w:r>
    </w:p>
    <w:sectPr w:rsidR="005A165C" w:rsidRPr="000551EB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2E03" w14:textId="77777777" w:rsidR="00BA759F" w:rsidRDefault="00BA759F">
      <w:pPr>
        <w:spacing w:after="0" w:line="240" w:lineRule="auto"/>
      </w:pPr>
      <w:r>
        <w:separator/>
      </w:r>
    </w:p>
  </w:endnote>
  <w:endnote w:type="continuationSeparator" w:id="0">
    <w:p w14:paraId="79BDDCD1" w14:textId="77777777" w:rsidR="00BA759F" w:rsidRDefault="00BA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9C3D" w14:textId="77777777" w:rsidR="00BA759F" w:rsidRDefault="00BA759F">
      <w:pPr>
        <w:spacing w:after="0" w:line="240" w:lineRule="auto"/>
      </w:pPr>
      <w:r>
        <w:separator/>
      </w:r>
    </w:p>
  </w:footnote>
  <w:footnote w:type="continuationSeparator" w:id="0">
    <w:p w14:paraId="3CAC536A" w14:textId="77777777" w:rsidR="00BA759F" w:rsidRDefault="00BA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668327">
    <w:abstractNumId w:val="3"/>
  </w:num>
  <w:num w:numId="2" w16cid:durableId="2038725878">
    <w:abstractNumId w:val="2"/>
  </w:num>
  <w:num w:numId="3" w16cid:durableId="819997577">
    <w:abstractNumId w:val="1"/>
  </w:num>
  <w:num w:numId="4" w16cid:durableId="1333334325">
    <w:abstractNumId w:val="6"/>
  </w:num>
  <w:num w:numId="5" w16cid:durableId="1878858037">
    <w:abstractNumId w:val="0"/>
  </w:num>
  <w:num w:numId="6" w16cid:durableId="2063944338">
    <w:abstractNumId w:val="4"/>
  </w:num>
  <w:num w:numId="7" w16cid:durableId="1585139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29"/>
    <w:rsid w:val="0001409F"/>
    <w:rsid w:val="0001648A"/>
    <w:rsid w:val="000551EB"/>
    <w:rsid w:val="000B0A76"/>
    <w:rsid w:val="000D6423"/>
    <w:rsid w:val="00134A8F"/>
    <w:rsid w:val="001A0722"/>
    <w:rsid w:val="001A64B4"/>
    <w:rsid w:val="001B501F"/>
    <w:rsid w:val="001C045F"/>
    <w:rsid w:val="001C3469"/>
    <w:rsid w:val="001D5E61"/>
    <w:rsid w:val="00255A80"/>
    <w:rsid w:val="002614B4"/>
    <w:rsid w:val="002709A4"/>
    <w:rsid w:val="0029336C"/>
    <w:rsid w:val="002C6EF9"/>
    <w:rsid w:val="002C74AD"/>
    <w:rsid w:val="003A179C"/>
    <w:rsid w:val="003B151A"/>
    <w:rsid w:val="00440E0A"/>
    <w:rsid w:val="00461907"/>
    <w:rsid w:val="00462D1F"/>
    <w:rsid w:val="0046414C"/>
    <w:rsid w:val="004C2F23"/>
    <w:rsid w:val="004D0059"/>
    <w:rsid w:val="00560564"/>
    <w:rsid w:val="005A165C"/>
    <w:rsid w:val="005A19E0"/>
    <w:rsid w:val="0063037A"/>
    <w:rsid w:val="00634A78"/>
    <w:rsid w:val="00636C29"/>
    <w:rsid w:val="0063761C"/>
    <w:rsid w:val="00647D15"/>
    <w:rsid w:val="00683816"/>
    <w:rsid w:val="006A1293"/>
    <w:rsid w:val="006C21B8"/>
    <w:rsid w:val="00712697"/>
    <w:rsid w:val="007A6CA4"/>
    <w:rsid w:val="007B42F8"/>
    <w:rsid w:val="007C0DD6"/>
    <w:rsid w:val="007D3FB5"/>
    <w:rsid w:val="007F4CAE"/>
    <w:rsid w:val="00837E1C"/>
    <w:rsid w:val="00885FA1"/>
    <w:rsid w:val="0091026F"/>
    <w:rsid w:val="00916DCB"/>
    <w:rsid w:val="00940DD8"/>
    <w:rsid w:val="0096347F"/>
    <w:rsid w:val="009C6F13"/>
    <w:rsid w:val="009C7451"/>
    <w:rsid w:val="009E5FCF"/>
    <w:rsid w:val="00A02F57"/>
    <w:rsid w:val="00A125D6"/>
    <w:rsid w:val="00A700BA"/>
    <w:rsid w:val="00A806D2"/>
    <w:rsid w:val="00AF3549"/>
    <w:rsid w:val="00B047C6"/>
    <w:rsid w:val="00B074F7"/>
    <w:rsid w:val="00B40AE6"/>
    <w:rsid w:val="00B97763"/>
    <w:rsid w:val="00BA64B6"/>
    <w:rsid w:val="00BA759F"/>
    <w:rsid w:val="00C100A2"/>
    <w:rsid w:val="00C17602"/>
    <w:rsid w:val="00C21C87"/>
    <w:rsid w:val="00C25B13"/>
    <w:rsid w:val="00C43733"/>
    <w:rsid w:val="00C57D2D"/>
    <w:rsid w:val="00C80F8F"/>
    <w:rsid w:val="00C82557"/>
    <w:rsid w:val="00CC7395"/>
    <w:rsid w:val="00CD060C"/>
    <w:rsid w:val="00DB134D"/>
    <w:rsid w:val="00DC3BC3"/>
    <w:rsid w:val="00E953FA"/>
    <w:rsid w:val="00EC343F"/>
    <w:rsid w:val="00F56800"/>
    <w:rsid w:val="00F625E0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  <w15:docId w15:val="{96E00E96-FDD2-4661-9C7B-3149E2C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rcze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p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Janusz Walczuk</dc:creator>
  <cp:lastModifiedBy>Katarzyna Grzechuła</cp:lastModifiedBy>
  <cp:revision>6</cp:revision>
  <dcterms:created xsi:type="dcterms:W3CDTF">2025-02-25T10:33:00Z</dcterms:created>
  <dcterms:modified xsi:type="dcterms:W3CDTF">2025-06-25T07:32:00Z</dcterms:modified>
</cp:coreProperties>
</file>